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A28D2" w14:textId="77777777" w:rsidR="005C2F0F" w:rsidRPr="00FD41EB" w:rsidRDefault="005C2F0F" w:rsidP="005C2F0F">
      <w:pPr>
        <w:jc w:val="center"/>
      </w:pPr>
      <w:r w:rsidRPr="00FD41EB">
        <w:rPr>
          <w:noProof/>
        </w:rPr>
        <w:drawing>
          <wp:inline distT="0" distB="0" distL="0" distR="0" wp14:anchorId="1934C604" wp14:editId="4CF4713F">
            <wp:extent cx="1581150" cy="685800"/>
            <wp:effectExtent l="0" t="0" r="0" b="0"/>
            <wp:docPr id="1944307667" name="Picture 2" descr="A logo with text and a su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and a sun&#10;&#10;Description automatically generated with medium confidence"/>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581150" cy="685800"/>
                    </a:xfrm>
                    <a:prstGeom prst="rect">
                      <a:avLst/>
                    </a:prstGeom>
                    <a:noFill/>
                    <a:ln>
                      <a:noFill/>
                    </a:ln>
                  </pic:spPr>
                </pic:pic>
              </a:graphicData>
            </a:graphic>
          </wp:inline>
        </w:drawing>
      </w:r>
    </w:p>
    <w:p w14:paraId="52CCE332" w14:textId="77777777" w:rsidR="005C2F0F" w:rsidRPr="00FD41EB" w:rsidRDefault="005C2F0F" w:rsidP="005C2F0F">
      <w:pPr>
        <w:jc w:val="center"/>
      </w:pPr>
      <w:r w:rsidRPr="00FD41EB">
        <w:t>GEM AND JEWELLERY EXPORT PROMOTION COUNCIL</w:t>
      </w:r>
    </w:p>
    <w:p w14:paraId="21DE20C1" w14:textId="290250DB" w:rsidR="002808C5" w:rsidRPr="00A9548C" w:rsidRDefault="002808C5" w:rsidP="002808C5">
      <w:r w:rsidRPr="00A9548C">
        <w:t>Press Release</w:t>
      </w:r>
    </w:p>
    <w:p w14:paraId="19A05621" w14:textId="735F4818" w:rsidR="00072BB3" w:rsidRPr="00A9548C" w:rsidRDefault="00072BB3" w:rsidP="002808C5">
      <w:pPr>
        <w:rPr>
          <w:b/>
          <w:bCs/>
          <w:sz w:val="32"/>
          <w:szCs w:val="32"/>
        </w:rPr>
      </w:pPr>
      <w:r w:rsidRPr="00072BB3">
        <w:rPr>
          <w:b/>
          <w:bCs/>
          <w:sz w:val="32"/>
          <w:szCs w:val="32"/>
        </w:rPr>
        <w:t>BIS Standards Align with Global Consumer Protection Guidelines for Diamonds</w:t>
      </w:r>
    </w:p>
    <w:p w14:paraId="201F04C6" w14:textId="487FE5A9" w:rsidR="002808C5" w:rsidRPr="00A9548C" w:rsidRDefault="00072BB3" w:rsidP="002808C5">
      <w:pPr>
        <w:numPr>
          <w:ilvl w:val="0"/>
          <w:numId w:val="2"/>
        </w:numPr>
      </w:pPr>
      <w:r>
        <w:t xml:space="preserve">BIS created standards, initiated by GJEPC </w:t>
      </w:r>
      <w:r w:rsidR="002808C5" w:rsidRPr="00A9548C">
        <w:t xml:space="preserve">puts Indian consumers at the centre as diamond </w:t>
      </w:r>
      <w:r w:rsidR="00F765D7">
        <w:t xml:space="preserve">jewellery </w:t>
      </w:r>
      <w:r w:rsidR="002808C5" w:rsidRPr="00A9548C">
        <w:t>demand accelerates</w:t>
      </w:r>
    </w:p>
    <w:p w14:paraId="6106E636" w14:textId="77777777" w:rsidR="002808C5" w:rsidRPr="00A9548C" w:rsidRDefault="002808C5" w:rsidP="002808C5">
      <w:pPr>
        <w:rPr>
          <w:lang w:val="en-US"/>
        </w:rPr>
      </w:pPr>
      <w:r w:rsidRPr="00A9548C">
        <w:rPr>
          <w:b/>
          <w:bCs/>
        </w:rPr>
        <w:t>31</w:t>
      </w:r>
      <w:r w:rsidRPr="00A9548C">
        <w:rPr>
          <w:b/>
          <w:bCs/>
          <w:vertAlign w:val="superscript"/>
        </w:rPr>
        <w:t>st</w:t>
      </w:r>
      <w:r w:rsidRPr="00A9548C">
        <w:rPr>
          <w:b/>
          <w:bCs/>
        </w:rPr>
        <w:t xml:space="preserve"> December 2025, Mumbai: </w:t>
      </w:r>
      <w:r w:rsidRPr="00A9548C">
        <w:rPr>
          <w:lang w:val="en-US"/>
        </w:rPr>
        <w:t xml:space="preserve">As India rapidly emerges as one of the world’s most important </w:t>
      </w:r>
      <w:proofErr w:type="spellStart"/>
      <w:r w:rsidRPr="00A9548C">
        <w:rPr>
          <w:lang w:val="en-US"/>
        </w:rPr>
        <w:t>jewellery</w:t>
      </w:r>
      <w:proofErr w:type="spellEnd"/>
      <w:r w:rsidRPr="00A9548C">
        <w:rPr>
          <w:lang w:val="en-US"/>
        </w:rPr>
        <w:t xml:space="preserve"> consumption markets, the need for transparency and consumer confidence has never been more critical. Valued at approximately </w:t>
      </w:r>
      <w:r w:rsidRPr="00A9548C">
        <w:rPr>
          <w:b/>
          <w:bCs/>
          <w:lang w:val="en-US"/>
        </w:rPr>
        <w:t>US$80–85 billion in FY24</w:t>
      </w:r>
      <w:r w:rsidRPr="00A9548C">
        <w:rPr>
          <w:lang w:val="en-US"/>
        </w:rPr>
        <w:t xml:space="preserve">, the Indian </w:t>
      </w:r>
      <w:proofErr w:type="spellStart"/>
      <w:r w:rsidRPr="00A9548C">
        <w:rPr>
          <w:lang w:val="en-US"/>
        </w:rPr>
        <w:t>jewellery</w:t>
      </w:r>
      <w:proofErr w:type="spellEnd"/>
      <w:r w:rsidRPr="00A9548C">
        <w:rPr>
          <w:lang w:val="en-US"/>
        </w:rPr>
        <w:t xml:space="preserve"> sector is projected to grow to </w:t>
      </w:r>
      <w:r w:rsidRPr="00A9548C">
        <w:rPr>
          <w:b/>
          <w:bCs/>
          <w:lang w:val="en-US"/>
        </w:rPr>
        <w:t>US$225–245 billion by FY35</w:t>
      </w:r>
      <w:r w:rsidRPr="00A9548C">
        <w:rPr>
          <w:lang w:val="en-US"/>
        </w:rPr>
        <w:t>, underscoring the scale and momentum of domestic demand.</w:t>
      </w:r>
    </w:p>
    <w:p w14:paraId="60BA8DFE" w14:textId="77777777" w:rsidR="002808C5" w:rsidRPr="00A9548C" w:rsidRDefault="002808C5" w:rsidP="002808C5">
      <w:pPr>
        <w:rPr>
          <w:lang w:val="en-US"/>
        </w:rPr>
      </w:pPr>
      <w:r w:rsidRPr="00A9548C">
        <w:rPr>
          <w:b/>
          <w:bCs/>
          <w:lang w:val="en-US"/>
        </w:rPr>
        <w:t xml:space="preserve">Within this broader growth, diamond </w:t>
      </w:r>
      <w:proofErr w:type="spellStart"/>
      <w:r w:rsidRPr="00A9548C">
        <w:rPr>
          <w:b/>
          <w:bCs/>
          <w:lang w:val="en-US"/>
        </w:rPr>
        <w:t>jewellery</w:t>
      </w:r>
      <w:proofErr w:type="spellEnd"/>
      <w:r w:rsidRPr="00A9548C">
        <w:rPr>
          <w:b/>
          <w:bCs/>
          <w:lang w:val="en-US"/>
        </w:rPr>
        <w:t xml:space="preserve"> occupies a distinct and rapidly expanding segment.</w:t>
      </w:r>
      <w:r w:rsidRPr="00A9548C">
        <w:rPr>
          <w:lang w:val="en-US"/>
        </w:rPr>
        <w:t xml:space="preserve"> India has already become the </w:t>
      </w:r>
      <w:r w:rsidRPr="00A9548C">
        <w:rPr>
          <w:b/>
          <w:bCs/>
          <w:lang w:val="en-US"/>
        </w:rPr>
        <w:t xml:space="preserve">second-largest diamond </w:t>
      </w:r>
      <w:proofErr w:type="spellStart"/>
      <w:r w:rsidRPr="00A9548C">
        <w:rPr>
          <w:b/>
          <w:bCs/>
          <w:lang w:val="en-US"/>
        </w:rPr>
        <w:t>jewellery</w:t>
      </w:r>
      <w:proofErr w:type="spellEnd"/>
      <w:r w:rsidRPr="00A9548C">
        <w:rPr>
          <w:b/>
          <w:bCs/>
          <w:lang w:val="en-US"/>
        </w:rPr>
        <w:t xml:space="preserve"> market globally</w:t>
      </w:r>
      <w:r w:rsidRPr="00A9548C">
        <w:rPr>
          <w:lang w:val="en-US"/>
        </w:rPr>
        <w:t xml:space="preserve">, overtaking China, with the market currently estimated at around </w:t>
      </w:r>
      <w:r w:rsidRPr="00A9548C">
        <w:rPr>
          <w:b/>
          <w:bCs/>
          <w:lang w:val="en-US"/>
        </w:rPr>
        <w:t>US$10 billion</w:t>
      </w:r>
      <w:r w:rsidRPr="00A9548C">
        <w:rPr>
          <w:lang w:val="en-US"/>
        </w:rPr>
        <w:t xml:space="preserve">. Diamond </w:t>
      </w:r>
      <w:proofErr w:type="spellStart"/>
      <w:r w:rsidRPr="00A9548C">
        <w:rPr>
          <w:lang w:val="en-US"/>
        </w:rPr>
        <w:t>jewellery</w:t>
      </w:r>
      <w:proofErr w:type="spellEnd"/>
      <w:r w:rsidRPr="00A9548C">
        <w:rPr>
          <w:lang w:val="en-US"/>
        </w:rPr>
        <w:t xml:space="preserve"> demand in India is expected to </w:t>
      </w:r>
      <w:r w:rsidRPr="00A9548C">
        <w:rPr>
          <w:b/>
          <w:bCs/>
          <w:lang w:val="en-US"/>
        </w:rPr>
        <w:t>double by 2030</w:t>
      </w:r>
      <w:r w:rsidRPr="00A9548C">
        <w:rPr>
          <w:lang w:val="en-US"/>
        </w:rPr>
        <w:t>, reflecting rising consumer aspirations and increasing penetration beyond traditional metropolitan markets.</w:t>
      </w:r>
    </w:p>
    <w:p w14:paraId="6FE62415" w14:textId="77777777" w:rsidR="002808C5" w:rsidRPr="00A9548C" w:rsidRDefault="002808C5" w:rsidP="002808C5">
      <w:pPr>
        <w:rPr>
          <w:lang w:val="en-US"/>
        </w:rPr>
      </w:pPr>
      <w:r w:rsidRPr="00A9548C">
        <w:rPr>
          <w:lang w:val="en-US"/>
        </w:rPr>
        <w:t>In this evolving landscape, ensuring clear, accurate, and transparent disclosure has become a key priority for the industry, enabling Indian consumers to make informed and confident purchasing decisions.</w:t>
      </w:r>
    </w:p>
    <w:p w14:paraId="067F17B3" w14:textId="4909E327" w:rsidR="00072BB3" w:rsidRPr="00072BB3" w:rsidRDefault="002808C5" w:rsidP="00072BB3">
      <w:pPr>
        <w:rPr>
          <w:lang w:val="en-US"/>
        </w:rPr>
      </w:pPr>
      <w:r w:rsidRPr="00A9548C">
        <w:t xml:space="preserve">In this context, </w:t>
      </w:r>
      <w:r w:rsidR="00072BB3">
        <w:t>t</w:t>
      </w:r>
      <w:r w:rsidR="00072BB3" w:rsidRPr="00072BB3">
        <w:rPr>
          <w:lang w:val="en-US"/>
        </w:rPr>
        <w:t xml:space="preserve">he Gem &amp; Jewellery Export Promotion Council (GJEPC) welcomes the Bureau of Indian Standards’ (BIS) </w:t>
      </w:r>
      <w:r w:rsidR="00072BB3" w:rsidRPr="00072BB3">
        <w:rPr>
          <w:b/>
          <w:bCs/>
          <w:lang w:val="en-US"/>
        </w:rPr>
        <w:t>launch of new IS 19469:2025</w:t>
      </w:r>
      <w:r w:rsidR="00072BB3" w:rsidRPr="00072BB3">
        <w:rPr>
          <w:lang w:val="en-US"/>
        </w:rPr>
        <w:t xml:space="preserve">, an adoption of the modified version of “ISO 18323:2015 – Jewellery – Consumer Confidence in the Diamond Industry”, in an </w:t>
      </w:r>
      <w:proofErr w:type="spellStart"/>
      <w:r w:rsidR="00072BB3" w:rsidRPr="00072BB3">
        <w:rPr>
          <w:lang w:val="en-US"/>
        </w:rPr>
        <w:t>endeavour</w:t>
      </w:r>
      <w:proofErr w:type="spellEnd"/>
      <w:r w:rsidR="00072BB3" w:rsidRPr="00072BB3">
        <w:rPr>
          <w:lang w:val="en-US"/>
        </w:rPr>
        <w:t xml:space="preserve"> to strengthen consumer trust, ensure clarity in nomenclature, and align India’s diamond trade with international guidelines.</w:t>
      </w:r>
    </w:p>
    <w:p w14:paraId="6F9F26F4" w14:textId="77777777" w:rsidR="00072BB3" w:rsidRPr="00072BB3" w:rsidRDefault="00072BB3" w:rsidP="00072BB3">
      <w:pPr>
        <w:rPr>
          <w:lang w:val="en-US"/>
        </w:rPr>
      </w:pPr>
      <w:r w:rsidRPr="00072BB3">
        <w:rPr>
          <w:lang w:val="en-US"/>
        </w:rPr>
        <w:t>The revised Indian Standard, developed under the MTD 10 Committee of BIS, lays down comprehensive terminology and disclosure requirements for natural diamonds, laboratory-grown diamonds, treated diamonds, composite stones, and imitations. By clearly defining acceptable and prohibited terms, the standard aims to eliminate ambiguity, prevent misleading descriptions, and ensure that consumers are fully informed about the products they purchase.</w:t>
      </w:r>
    </w:p>
    <w:p w14:paraId="503EA815" w14:textId="77777777" w:rsidR="00072BB3" w:rsidRPr="00072BB3" w:rsidRDefault="00072BB3" w:rsidP="00072BB3">
      <w:pPr>
        <w:rPr>
          <w:lang w:val="en-US"/>
        </w:rPr>
      </w:pPr>
      <w:r w:rsidRPr="00072BB3">
        <w:rPr>
          <w:lang w:val="en-US"/>
        </w:rPr>
        <w:lastRenderedPageBreak/>
        <w:t>Importantly, the standard clarifies that the term “diamond” refers only to natural diamonds, while laboratory-grown diamonds must be clearly disclosed using approved terminology.</w:t>
      </w:r>
    </w:p>
    <w:p w14:paraId="0EC2FC4F" w14:textId="77777777" w:rsidR="00072BB3" w:rsidRPr="00072BB3" w:rsidRDefault="00072BB3" w:rsidP="00072BB3">
      <w:pPr>
        <w:rPr>
          <w:lang w:val="en-US"/>
        </w:rPr>
      </w:pPr>
      <w:r w:rsidRPr="00072BB3">
        <w:rPr>
          <w:lang w:val="en-US"/>
        </w:rPr>
        <w:t> </w:t>
      </w:r>
    </w:p>
    <w:p w14:paraId="59A32320" w14:textId="3A0643E1" w:rsidR="00072BB3" w:rsidRDefault="00072BB3" w:rsidP="00072BB3">
      <w:pPr>
        <w:rPr>
          <w:lang w:val="en-US"/>
        </w:rPr>
      </w:pPr>
      <w:r w:rsidRPr="00072BB3">
        <w:t>BIS developed and notified the standard</w:t>
      </w:r>
      <w:r w:rsidR="00F765D7">
        <w:t>s</w:t>
      </w:r>
      <w:r w:rsidRPr="00072BB3">
        <w:t xml:space="preserve"> following an initiative taken by GJEPC and detailed deliberations </w:t>
      </w:r>
      <w:r>
        <w:t>held with the Ministry of Consumer Affairs</w:t>
      </w:r>
      <w:r w:rsidRPr="00072BB3">
        <w:t>.</w:t>
      </w:r>
    </w:p>
    <w:p w14:paraId="5A4F72BB" w14:textId="77777777" w:rsidR="00072BB3" w:rsidRPr="00072BB3" w:rsidRDefault="00072BB3" w:rsidP="00072BB3">
      <w:pPr>
        <w:rPr>
          <w:lang w:val="en-US"/>
        </w:rPr>
      </w:pPr>
      <w:r w:rsidRPr="00072BB3">
        <w:rPr>
          <w:lang w:val="en-US"/>
        </w:rPr>
        <w:t>Pursuant to the Ministry’s directives, a Working Group 4 was constituted with representatives from industry stakeholders for detailed deliberations on this important subject.</w:t>
      </w:r>
    </w:p>
    <w:p w14:paraId="29710E0A" w14:textId="77777777" w:rsidR="00072BB3" w:rsidRPr="00072BB3" w:rsidRDefault="00072BB3" w:rsidP="00072BB3">
      <w:pPr>
        <w:rPr>
          <w:lang w:val="en-US"/>
        </w:rPr>
      </w:pPr>
      <w:r w:rsidRPr="00072BB3">
        <w:rPr>
          <w:lang w:val="en-US"/>
        </w:rPr>
        <w:t>Under the new standard, India officially adopts the terms “laboratory-grown diamond” and “laboratory-created diamond”, while expressly disallowing misleading or outdated descriptions such as “fake,” or “artificial” for such stones. The standard also mandates full disclosure of treatments and provides clear definitions to prevent consumer confusion. The new standards also states that abbreviations such as “lab grown”, “lab created” “lab diamond” or “LGD” shall not be used.</w:t>
      </w:r>
    </w:p>
    <w:p w14:paraId="031E2CB6" w14:textId="72F04238" w:rsidR="00072BB3" w:rsidRPr="00072BB3" w:rsidRDefault="00072BB3" w:rsidP="00072BB3">
      <w:pPr>
        <w:rPr>
          <w:lang w:val="en-US"/>
        </w:rPr>
      </w:pPr>
      <w:r w:rsidRPr="00072BB3">
        <w:rPr>
          <w:lang w:val="en-US"/>
        </w:rPr>
        <w:t xml:space="preserve">This milestone reflects India’s leadership in promoting ethical, transparent, and globally aligned diamond trade practices. It provides clarity for traders, </w:t>
      </w:r>
      <w:r w:rsidR="00C86239">
        <w:rPr>
          <w:lang w:val="en-US"/>
        </w:rPr>
        <w:t xml:space="preserve">marketers, </w:t>
      </w:r>
      <w:r w:rsidRPr="00072BB3">
        <w:rPr>
          <w:lang w:val="en-US"/>
        </w:rPr>
        <w:t>consumers, exporters, importers and certification agencies, ensuring uniform terminology in both domestic and international markets.</w:t>
      </w:r>
    </w:p>
    <w:p w14:paraId="7505174E" w14:textId="29492577" w:rsidR="00072BB3" w:rsidRPr="00072BB3" w:rsidRDefault="00072BB3" w:rsidP="00072BB3">
      <w:pPr>
        <w:rPr>
          <w:lang w:val="en-US"/>
        </w:rPr>
      </w:pPr>
      <w:r w:rsidRPr="00072BB3">
        <w:rPr>
          <w:b/>
          <w:bCs/>
          <w:lang w:val="en-US"/>
        </w:rPr>
        <w:t>Mr. Kirit Bhansali, Chairman, GJEPC,</w:t>
      </w:r>
      <w:r w:rsidRPr="00072BB3">
        <w:rPr>
          <w:lang w:val="en-US"/>
        </w:rPr>
        <w:t xml:space="preserve"> said: “We thank BIS for launching the new standard aligned with globally </w:t>
      </w:r>
      <w:proofErr w:type="spellStart"/>
      <w:r w:rsidRPr="00072BB3">
        <w:rPr>
          <w:lang w:val="en-US"/>
        </w:rPr>
        <w:t>harmonised</w:t>
      </w:r>
      <w:proofErr w:type="spellEnd"/>
      <w:r w:rsidRPr="00072BB3">
        <w:rPr>
          <w:lang w:val="en-US"/>
        </w:rPr>
        <w:t xml:space="preserve"> framework for diamonds. This standard will enhance consumer confidence and credibility in both natural and laboratory-grown diamond segments. This is a major step forward in ensuring India’s diamond trade continues to lead the world with integrity and transparency.”</w:t>
      </w:r>
    </w:p>
    <w:p w14:paraId="65FA83EB" w14:textId="05A6C9FA" w:rsidR="00072BB3" w:rsidRPr="00072BB3" w:rsidRDefault="00072BB3" w:rsidP="00072BB3">
      <w:pPr>
        <w:rPr>
          <w:lang w:val="en-US"/>
        </w:rPr>
      </w:pPr>
      <w:r w:rsidRPr="00072BB3">
        <w:rPr>
          <w:b/>
          <w:bCs/>
          <w:lang w:val="en-US"/>
        </w:rPr>
        <w:t xml:space="preserve">Bhansali </w:t>
      </w:r>
      <w:r w:rsidRPr="00072BB3">
        <w:rPr>
          <w:lang w:val="en-US"/>
        </w:rPr>
        <w:t xml:space="preserve">further added, “GJEPC has been at the forefront of advocating clarity and fairness in diamond nomenclature. This collaboration between BIS, GJEPC, and industry stakeholders has ensured that consumers are protected and that the trade operates under uniform, internationally </w:t>
      </w:r>
      <w:proofErr w:type="spellStart"/>
      <w:r w:rsidRPr="00072BB3">
        <w:rPr>
          <w:lang w:val="en-US"/>
        </w:rPr>
        <w:t>recognised</w:t>
      </w:r>
      <w:proofErr w:type="spellEnd"/>
      <w:r w:rsidRPr="00072BB3">
        <w:rPr>
          <w:lang w:val="en-US"/>
        </w:rPr>
        <w:t xml:space="preserve"> definitions.”</w:t>
      </w:r>
    </w:p>
    <w:p w14:paraId="1A353EF0" w14:textId="79F7307B" w:rsidR="002808C5" w:rsidRDefault="00072BB3" w:rsidP="00072BB3">
      <w:pPr>
        <w:rPr>
          <w:lang w:val="en-US"/>
        </w:rPr>
      </w:pPr>
      <w:r w:rsidRPr="00072BB3">
        <w:rPr>
          <w:lang w:val="en-US"/>
        </w:rPr>
        <w:t xml:space="preserve">The notification will serve as a definitive reference for </w:t>
      </w:r>
      <w:proofErr w:type="spellStart"/>
      <w:r w:rsidRPr="00072BB3">
        <w:rPr>
          <w:lang w:val="en-US"/>
        </w:rPr>
        <w:t>jewellers</w:t>
      </w:r>
      <w:proofErr w:type="spellEnd"/>
      <w:r w:rsidRPr="00072BB3">
        <w:rPr>
          <w:lang w:val="en-US"/>
        </w:rPr>
        <w:t>, traders, laboratories, and consumer protection authorities across India.</w:t>
      </w:r>
    </w:p>
    <w:p w14:paraId="1B7DA4B9" w14:textId="77777777" w:rsidR="005C2F0F" w:rsidRPr="00602B88" w:rsidRDefault="005C2F0F" w:rsidP="005C2F0F">
      <w:pPr>
        <w:rPr>
          <w:sz w:val="20"/>
          <w:szCs w:val="20"/>
        </w:rPr>
      </w:pPr>
      <w:r w:rsidRPr="00602B88">
        <w:rPr>
          <w:b/>
          <w:bCs/>
          <w:sz w:val="20"/>
          <w:szCs w:val="20"/>
          <w:lang w:val="en-US"/>
        </w:rPr>
        <w:t>About The Gem and Jewellery Export Promotion Council (GJEPC)</w:t>
      </w:r>
      <w:r w:rsidRPr="00602B88">
        <w:rPr>
          <w:sz w:val="20"/>
          <w:szCs w:val="20"/>
        </w:rPr>
        <w:br/>
      </w:r>
      <w:r w:rsidRPr="00602B88">
        <w:rPr>
          <w:sz w:val="20"/>
          <w:szCs w:val="20"/>
          <w:lang w:val="en-US"/>
        </w:rPr>
        <w:t>The Gem &amp; Jewellery Export Promotion Council (GJEPC), set up by the Ministry of Commerce, Government of India (</w:t>
      </w:r>
      <w:proofErr w:type="spellStart"/>
      <w:r w:rsidRPr="00602B88">
        <w:rPr>
          <w:sz w:val="20"/>
          <w:szCs w:val="20"/>
          <w:lang w:val="en-US"/>
        </w:rPr>
        <w:t>GoI</w:t>
      </w:r>
      <w:proofErr w:type="spellEnd"/>
      <w:r w:rsidRPr="00602B88">
        <w:rPr>
          <w:sz w:val="20"/>
          <w:szCs w:val="20"/>
          <w:lang w:val="en-US"/>
        </w:rPr>
        <w:t xml:space="preserve">) in 1966, is one of several Export Promotion Councils (EPCs) launched by the Indian Government, to boost the country’s export thrust, when India’s post-Independence economy began making forays in the international markets. Since 1998, the GJEPC has been granted autonomous status. The GJEPC is the apex body of the gems &amp; </w:t>
      </w:r>
      <w:proofErr w:type="spellStart"/>
      <w:r w:rsidRPr="00602B88">
        <w:rPr>
          <w:sz w:val="20"/>
          <w:szCs w:val="20"/>
          <w:lang w:val="en-US"/>
        </w:rPr>
        <w:t>jewellery</w:t>
      </w:r>
      <w:proofErr w:type="spellEnd"/>
      <w:r w:rsidRPr="00602B88">
        <w:rPr>
          <w:sz w:val="20"/>
          <w:szCs w:val="20"/>
          <w:lang w:val="en-US"/>
        </w:rPr>
        <w:t xml:space="preserve"> industry and today represents 10700+ members in the sector.  With </w:t>
      </w:r>
      <w:r w:rsidRPr="00602B88">
        <w:rPr>
          <w:sz w:val="20"/>
          <w:szCs w:val="20"/>
          <w:lang w:val="en-US"/>
        </w:rPr>
        <w:lastRenderedPageBreak/>
        <w:t xml:space="preserve">headquarters in Mumbai, GJEPC has Regional Offices in New Delhi, Kolkata, Chennai, Surat and Jaipur, all of which are major </w:t>
      </w:r>
      <w:proofErr w:type="spellStart"/>
      <w:r w:rsidRPr="00602B88">
        <w:rPr>
          <w:sz w:val="20"/>
          <w:szCs w:val="20"/>
          <w:lang w:val="en-US"/>
        </w:rPr>
        <w:t>centres</w:t>
      </w:r>
      <w:proofErr w:type="spellEnd"/>
      <w:r w:rsidRPr="00602B88">
        <w:rPr>
          <w:sz w:val="20"/>
          <w:szCs w:val="20"/>
          <w:lang w:val="en-US"/>
        </w:rPr>
        <w:t xml:space="preserve"> for </w:t>
      </w:r>
      <w:proofErr w:type="gramStart"/>
      <w:r w:rsidRPr="00602B88">
        <w:rPr>
          <w:sz w:val="20"/>
          <w:szCs w:val="20"/>
          <w:lang w:val="en-US"/>
        </w:rPr>
        <w:t>the industry</w:t>
      </w:r>
      <w:proofErr w:type="gramEnd"/>
      <w:r w:rsidRPr="00602B88">
        <w:rPr>
          <w:sz w:val="20"/>
          <w:szCs w:val="20"/>
          <w:lang w:val="en-US"/>
        </w:rPr>
        <w:t xml:space="preserve">. It thus has </w:t>
      </w:r>
      <w:proofErr w:type="gramStart"/>
      <w:r w:rsidRPr="00602B88">
        <w:rPr>
          <w:sz w:val="20"/>
          <w:szCs w:val="20"/>
          <w:lang w:val="en-US"/>
        </w:rPr>
        <w:t>a wide</w:t>
      </w:r>
      <w:proofErr w:type="gramEnd"/>
      <w:r w:rsidRPr="00602B88">
        <w:rPr>
          <w:sz w:val="20"/>
          <w:szCs w:val="20"/>
          <w:lang w:val="en-US"/>
        </w:rPr>
        <w:t xml:space="preserve"> reach and </w:t>
      </w:r>
      <w:proofErr w:type="gramStart"/>
      <w:r w:rsidRPr="00602B88">
        <w:rPr>
          <w:sz w:val="20"/>
          <w:szCs w:val="20"/>
          <w:lang w:val="en-US"/>
        </w:rPr>
        <w:t>is able to</w:t>
      </w:r>
      <w:proofErr w:type="gramEnd"/>
      <w:r w:rsidRPr="00602B88">
        <w:rPr>
          <w:sz w:val="20"/>
          <w:szCs w:val="20"/>
          <w:lang w:val="en-US"/>
        </w:rPr>
        <w:t xml:space="preserve"> have </w:t>
      </w:r>
      <w:proofErr w:type="gramStart"/>
      <w:r w:rsidRPr="00602B88">
        <w:rPr>
          <w:sz w:val="20"/>
          <w:szCs w:val="20"/>
          <w:lang w:val="en-US"/>
        </w:rPr>
        <w:t>a closer</w:t>
      </w:r>
      <w:proofErr w:type="gramEnd"/>
      <w:r w:rsidRPr="00602B88">
        <w:rPr>
          <w:sz w:val="20"/>
          <w:szCs w:val="20"/>
          <w:lang w:val="en-US"/>
        </w:rPr>
        <w:t xml:space="preserve"> interaction with members to serve them in a direct and more meaningful manner. Over the past decades, GJEPC has emerged as one of the most active EPCs and has continuously strived to both expand its reach and depth in its promotional activities as well as widen and increase services to its members.</w:t>
      </w:r>
    </w:p>
    <w:p w14:paraId="3E25069A" w14:textId="77777777" w:rsidR="005C2F0F" w:rsidRPr="00602B88" w:rsidRDefault="005C2F0F" w:rsidP="005C2F0F">
      <w:pPr>
        <w:rPr>
          <w:sz w:val="20"/>
          <w:szCs w:val="20"/>
        </w:rPr>
      </w:pPr>
      <w:r w:rsidRPr="00602B88">
        <w:rPr>
          <w:b/>
          <w:bCs/>
          <w:sz w:val="20"/>
          <w:szCs w:val="20"/>
          <w:lang w:val="en-US"/>
        </w:rPr>
        <w:t>Facebook:</w:t>
      </w:r>
      <w:r w:rsidRPr="00602B88">
        <w:rPr>
          <w:sz w:val="20"/>
          <w:szCs w:val="20"/>
          <w:lang w:val="en-US"/>
        </w:rPr>
        <w:t> </w:t>
      </w:r>
      <w:hyperlink r:id="rId7" w:history="1">
        <w:r w:rsidRPr="00602B88">
          <w:rPr>
            <w:rStyle w:val="Hyperlink"/>
            <w:sz w:val="20"/>
            <w:szCs w:val="20"/>
            <w:lang w:val="en-US"/>
          </w:rPr>
          <w:t>www.facebook.com/GJEPC</w:t>
        </w:r>
      </w:hyperlink>
      <w:r w:rsidRPr="00602B88">
        <w:rPr>
          <w:sz w:val="20"/>
          <w:szCs w:val="20"/>
        </w:rPr>
        <w:br/>
      </w:r>
      <w:r w:rsidRPr="00602B88">
        <w:rPr>
          <w:b/>
          <w:bCs/>
          <w:sz w:val="20"/>
          <w:szCs w:val="20"/>
          <w:lang w:val="en-US"/>
        </w:rPr>
        <w:t>Instagram: </w:t>
      </w:r>
      <w:hyperlink r:id="rId8" w:history="1">
        <w:r w:rsidRPr="00602B88">
          <w:rPr>
            <w:rStyle w:val="Hyperlink"/>
            <w:sz w:val="20"/>
            <w:szCs w:val="20"/>
            <w:lang w:val="en-US"/>
          </w:rPr>
          <w:t>www.instagram.com/gjepcindia</w:t>
        </w:r>
      </w:hyperlink>
      <w:r w:rsidRPr="00602B88">
        <w:rPr>
          <w:sz w:val="20"/>
          <w:szCs w:val="20"/>
        </w:rPr>
        <w:br/>
      </w:r>
      <w:proofErr w:type="spellStart"/>
      <w:r w:rsidRPr="00602B88">
        <w:rPr>
          <w:b/>
          <w:bCs/>
          <w:sz w:val="20"/>
          <w:szCs w:val="20"/>
          <w:lang w:val="en-US"/>
        </w:rPr>
        <w:t>Youtube</w:t>
      </w:r>
      <w:proofErr w:type="spellEnd"/>
      <w:r w:rsidRPr="00602B88">
        <w:rPr>
          <w:b/>
          <w:bCs/>
          <w:sz w:val="20"/>
          <w:szCs w:val="20"/>
          <w:lang w:val="en-US"/>
        </w:rPr>
        <w:t>:</w:t>
      </w:r>
      <w:r w:rsidRPr="00602B88">
        <w:rPr>
          <w:sz w:val="20"/>
          <w:szCs w:val="20"/>
          <w:lang w:val="en-US"/>
        </w:rPr>
        <w:t> </w:t>
      </w:r>
      <w:hyperlink r:id="rId9" w:history="1">
        <w:r w:rsidRPr="00602B88">
          <w:rPr>
            <w:rStyle w:val="Hyperlink"/>
            <w:sz w:val="20"/>
            <w:szCs w:val="20"/>
            <w:lang w:val="en-US"/>
          </w:rPr>
          <w:t>www.youtube.com/gjepcindia</w:t>
        </w:r>
      </w:hyperlink>
      <w:r w:rsidRPr="00602B88">
        <w:rPr>
          <w:sz w:val="20"/>
          <w:szCs w:val="20"/>
        </w:rPr>
        <w:br/>
      </w:r>
      <w:r w:rsidRPr="00602B88">
        <w:rPr>
          <w:b/>
          <w:bCs/>
          <w:sz w:val="20"/>
          <w:szCs w:val="20"/>
          <w:lang w:val="en-US"/>
        </w:rPr>
        <w:t>Twitter:</w:t>
      </w:r>
      <w:r w:rsidRPr="00602B88">
        <w:rPr>
          <w:sz w:val="20"/>
          <w:szCs w:val="20"/>
          <w:lang w:val="en-US"/>
        </w:rPr>
        <w:t> </w:t>
      </w:r>
      <w:hyperlink r:id="rId10" w:history="1">
        <w:r w:rsidRPr="00602B88">
          <w:rPr>
            <w:rStyle w:val="Hyperlink"/>
            <w:sz w:val="20"/>
            <w:szCs w:val="20"/>
            <w:lang w:val="en-US"/>
          </w:rPr>
          <w:t>www.twitter.com/GJEPCIndia</w:t>
        </w:r>
      </w:hyperlink>
      <w:r w:rsidRPr="00602B88">
        <w:rPr>
          <w:sz w:val="20"/>
          <w:szCs w:val="20"/>
          <w:lang w:val="en-US"/>
        </w:rPr>
        <w:t> </w:t>
      </w:r>
    </w:p>
    <w:p w14:paraId="47CCB12C" w14:textId="77777777" w:rsidR="005C2F0F" w:rsidRDefault="005C2F0F" w:rsidP="00072BB3">
      <w:pPr>
        <w:rPr>
          <w:lang w:val="en-US"/>
        </w:rPr>
      </w:pPr>
    </w:p>
    <w:p w14:paraId="61D97126" w14:textId="77777777" w:rsidR="005C2F0F" w:rsidRDefault="005C2F0F" w:rsidP="00072BB3"/>
    <w:p w14:paraId="182BCB12" w14:textId="67F548B4" w:rsidR="00CB05C3" w:rsidRPr="002808C5" w:rsidRDefault="00CB05C3" w:rsidP="002808C5"/>
    <w:sectPr w:rsidR="00CB05C3" w:rsidRPr="002808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24972"/>
    <w:multiLevelType w:val="hybridMultilevel"/>
    <w:tmpl w:val="9962C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24696">
    <w:abstractNumId w:val="0"/>
  </w:num>
  <w:num w:numId="2" w16cid:durableId="97722624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1AE"/>
    <w:rsid w:val="00072BB3"/>
    <w:rsid w:val="002808C5"/>
    <w:rsid w:val="0044103A"/>
    <w:rsid w:val="005C2F0F"/>
    <w:rsid w:val="006848BA"/>
    <w:rsid w:val="006D369F"/>
    <w:rsid w:val="006E31AE"/>
    <w:rsid w:val="00812C70"/>
    <w:rsid w:val="0093364D"/>
    <w:rsid w:val="009B7DC4"/>
    <w:rsid w:val="00A374F4"/>
    <w:rsid w:val="00BC46AF"/>
    <w:rsid w:val="00C86239"/>
    <w:rsid w:val="00CB05C3"/>
    <w:rsid w:val="00F0047E"/>
    <w:rsid w:val="00F467E3"/>
    <w:rsid w:val="00F765D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1D9AD"/>
  <w15:chartTrackingRefBased/>
  <w15:docId w15:val="{2C040179-68A0-4606-9C27-D2B2413B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8C5"/>
    <w:rPr>
      <w:lang w:val="en-IN"/>
    </w:rPr>
  </w:style>
  <w:style w:type="paragraph" w:styleId="Heading1">
    <w:name w:val="heading 1"/>
    <w:basedOn w:val="Normal"/>
    <w:next w:val="Normal"/>
    <w:link w:val="Heading1Char"/>
    <w:uiPriority w:val="9"/>
    <w:qFormat/>
    <w:rsid w:val="006E31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1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1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1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1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1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1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1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1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1AE"/>
    <w:rPr>
      <w:rFonts w:asciiTheme="majorHAnsi" w:eastAsiaTheme="majorEastAsia" w:hAnsiTheme="majorHAnsi" w:cstheme="majorBidi"/>
      <w:color w:val="0F4761" w:themeColor="accent1" w:themeShade="BF"/>
      <w:sz w:val="40"/>
      <w:szCs w:val="40"/>
      <w:lang w:val="en-IN"/>
    </w:rPr>
  </w:style>
  <w:style w:type="character" w:customStyle="1" w:styleId="Heading2Char">
    <w:name w:val="Heading 2 Char"/>
    <w:basedOn w:val="DefaultParagraphFont"/>
    <w:link w:val="Heading2"/>
    <w:uiPriority w:val="9"/>
    <w:semiHidden/>
    <w:rsid w:val="006E31AE"/>
    <w:rPr>
      <w:rFonts w:asciiTheme="majorHAnsi" w:eastAsiaTheme="majorEastAsia" w:hAnsiTheme="majorHAnsi" w:cstheme="majorBidi"/>
      <w:color w:val="0F4761" w:themeColor="accent1" w:themeShade="BF"/>
      <w:sz w:val="32"/>
      <w:szCs w:val="32"/>
      <w:lang w:val="en-IN"/>
    </w:rPr>
  </w:style>
  <w:style w:type="character" w:customStyle="1" w:styleId="Heading3Char">
    <w:name w:val="Heading 3 Char"/>
    <w:basedOn w:val="DefaultParagraphFont"/>
    <w:link w:val="Heading3"/>
    <w:uiPriority w:val="9"/>
    <w:semiHidden/>
    <w:rsid w:val="006E31AE"/>
    <w:rPr>
      <w:rFonts w:eastAsiaTheme="majorEastAsia" w:cstheme="majorBidi"/>
      <w:color w:val="0F4761" w:themeColor="accent1" w:themeShade="BF"/>
      <w:sz w:val="28"/>
      <w:szCs w:val="28"/>
      <w:lang w:val="en-IN"/>
    </w:rPr>
  </w:style>
  <w:style w:type="character" w:customStyle="1" w:styleId="Heading4Char">
    <w:name w:val="Heading 4 Char"/>
    <w:basedOn w:val="DefaultParagraphFont"/>
    <w:link w:val="Heading4"/>
    <w:uiPriority w:val="9"/>
    <w:semiHidden/>
    <w:rsid w:val="006E31AE"/>
    <w:rPr>
      <w:rFonts w:eastAsiaTheme="majorEastAsia" w:cstheme="majorBidi"/>
      <w:i/>
      <w:iCs/>
      <w:color w:val="0F4761" w:themeColor="accent1" w:themeShade="BF"/>
      <w:lang w:val="en-IN"/>
    </w:rPr>
  </w:style>
  <w:style w:type="character" w:customStyle="1" w:styleId="Heading5Char">
    <w:name w:val="Heading 5 Char"/>
    <w:basedOn w:val="DefaultParagraphFont"/>
    <w:link w:val="Heading5"/>
    <w:uiPriority w:val="9"/>
    <w:semiHidden/>
    <w:rsid w:val="006E31AE"/>
    <w:rPr>
      <w:rFonts w:eastAsiaTheme="majorEastAsia" w:cstheme="majorBidi"/>
      <w:color w:val="0F4761" w:themeColor="accent1" w:themeShade="BF"/>
      <w:lang w:val="en-IN"/>
    </w:rPr>
  </w:style>
  <w:style w:type="character" w:customStyle="1" w:styleId="Heading6Char">
    <w:name w:val="Heading 6 Char"/>
    <w:basedOn w:val="DefaultParagraphFont"/>
    <w:link w:val="Heading6"/>
    <w:uiPriority w:val="9"/>
    <w:semiHidden/>
    <w:rsid w:val="006E31AE"/>
    <w:rPr>
      <w:rFonts w:eastAsiaTheme="majorEastAsia" w:cstheme="majorBidi"/>
      <w:i/>
      <w:iCs/>
      <w:color w:val="595959" w:themeColor="text1" w:themeTint="A6"/>
      <w:lang w:val="en-IN"/>
    </w:rPr>
  </w:style>
  <w:style w:type="character" w:customStyle="1" w:styleId="Heading7Char">
    <w:name w:val="Heading 7 Char"/>
    <w:basedOn w:val="DefaultParagraphFont"/>
    <w:link w:val="Heading7"/>
    <w:uiPriority w:val="9"/>
    <w:semiHidden/>
    <w:rsid w:val="006E31AE"/>
    <w:rPr>
      <w:rFonts w:eastAsiaTheme="majorEastAsia" w:cstheme="majorBidi"/>
      <w:color w:val="595959" w:themeColor="text1" w:themeTint="A6"/>
      <w:lang w:val="en-IN"/>
    </w:rPr>
  </w:style>
  <w:style w:type="character" w:customStyle="1" w:styleId="Heading8Char">
    <w:name w:val="Heading 8 Char"/>
    <w:basedOn w:val="DefaultParagraphFont"/>
    <w:link w:val="Heading8"/>
    <w:uiPriority w:val="9"/>
    <w:semiHidden/>
    <w:rsid w:val="006E31AE"/>
    <w:rPr>
      <w:rFonts w:eastAsiaTheme="majorEastAsia" w:cstheme="majorBidi"/>
      <w:i/>
      <w:iCs/>
      <w:color w:val="272727" w:themeColor="text1" w:themeTint="D8"/>
      <w:lang w:val="en-IN"/>
    </w:rPr>
  </w:style>
  <w:style w:type="character" w:customStyle="1" w:styleId="Heading9Char">
    <w:name w:val="Heading 9 Char"/>
    <w:basedOn w:val="DefaultParagraphFont"/>
    <w:link w:val="Heading9"/>
    <w:uiPriority w:val="9"/>
    <w:semiHidden/>
    <w:rsid w:val="006E31AE"/>
    <w:rPr>
      <w:rFonts w:eastAsiaTheme="majorEastAsia" w:cstheme="majorBidi"/>
      <w:color w:val="272727" w:themeColor="text1" w:themeTint="D8"/>
      <w:lang w:val="en-IN"/>
    </w:rPr>
  </w:style>
  <w:style w:type="paragraph" w:styleId="Title">
    <w:name w:val="Title"/>
    <w:basedOn w:val="Normal"/>
    <w:next w:val="Normal"/>
    <w:link w:val="TitleChar"/>
    <w:uiPriority w:val="10"/>
    <w:qFormat/>
    <w:rsid w:val="006E31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1AE"/>
    <w:rPr>
      <w:rFonts w:asciiTheme="majorHAnsi" w:eastAsiaTheme="majorEastAsia" w:hAnsiTheme="majorHAnsi" w:cstheme="majorBidi"/>
      <w:spacing w:val="-10"/>
      <w:kern w:val="28"/>
      <w:sz w:val="56"/>
      <w:szCs w:val="56"/>
      <w:lang w:val="en-IN"/>
    </w:rPr>
  </w:style>
  <w:style w:type="paragraph" w:styleId="Subtitle">
    <w:name w:val="Subtitle"/>
    <w:basedOn w:val="Normal"/>
    <w:next w:val="Normal"/>
    <w:link w:val="SubtitleChar"/>
    <w:uiPriority w:val="11"/>
    <w:qFormat/>
    <w:rsid w:val="006E31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1AE"/>
    <w:rPr>
      <w:rFonts w:eastAsiaTheme="majorEastAsia" w:cstheme="majorBidi"/>
      <w:color w:val="595959" w:themeColor="text1" w:themeTint="A6"/>
      <w:spacing w:val="15"/>
      <w:sz w:val="28"/>
      <w:szCs w:val="28"/>
      <w:lang w:val="en-IN"/>
    </w:rPr>
  </w:style>
  <w:style w:type="paragraph" w:styleId="Quote">
    <w:name w:val="Quote"/>
    <w:basedOn w:val="Normal"/>
    <w:next w:val="Normal"/>
    <w:link w:val="QuoteChar"/>
    <w:uiPriority w:val="29"/>
    <w:qFormat/>
    <w:rsid w:val="006E31AE"/>
    <w:pPr>
      <w:spacing w:before="160"/>
      <w:jc w:val="center"/>
    </w:pPr>
    <w:rPr>
      <w:i/>
      <w:iCs/>
      <w:color w:val="404040" w:themeColor="text1" w:themeTint="BF"/>
    </w:rPr>
  </w:style>
  <w:style w:type="character" w:customStyle="1" w:styleId="QuoteChar">
    <w:name w:val="Quote Char"/>
    <w:basedOn w:val="DefaultParagraphFont"/>
    <w:link w:val="Quote"/>
    <w:uiPriority w:val="29"/>
    <w:rsid w:val="006E31AE"/>
    <w:rPr>
      <w:i/>
      <w:iCs/>
      <w:color w:val="404040" w:themeColor="text1" w:themeTint="BF"/>
      <w:lang w:val="en-IN"/>
    </w:rPr>
  </w:style>
  <w:style w:type="paragraph" w:styleId="ListParagraph">
    <w:name w:val="List Paragraph"/>
    <w:basedOn w:val="Normal"/>
    <w:uiPriority w:val="34"/>
    <w:qFormat/>
    <w:rsid w:val="006E31AE"/>
    <w:pPr>
      <w:ind w:left="720"/>
      <w:contextualSpacing/>
    </w:pPr>
  </w:style>
  <w:style w:type="character" w:styleId="IntenseEmphasis">
    <w:name w:val="Intense Emphasis"/>
    <w:basedOn w:val="DefaultParagraphFont"/>
    <w:uiPriority w:val="21"/>
    <w:qFormat/>
    <w:rsid w:val="006E31AE"/>
    <w:rPr>
      <w:i/>
      <w:iCs/>
      <w:color w:val="0F4761" w:themeColor="accent1" w:themeShade="BF"/>
    </w:rPr>
  </w:style>
  <w:style w:type="paragraph" w:styleId="IntenseQuote">
    <w:name w:val="Intense Quote"/>
    <w:basedOn w:val="Normal"/>
    <w:next w:val="Normal"/>
    <w:link w:val="IntenseQuoteChar"/>
    <w:uiPriority w:val="30"/>
    <w:qFormat/>
    <w:rsid w:val="006E31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1AE"/>
    <w:rPr>
      <w:i/>
      <w:iCs/>
      <w:color w:val="0F4761" w:themeColor="accent1" w:themeShade="BF"/>
      <w:lang w:val="en-IN"/>
    </w:rPr>
  </w:style>
  <w:style w:type="character" w:styleId="IntenseReference">
    <w:name w:val="Intense Reference"/>
    <w:basedOn w:val="DefaultParagraphFont"/>
    <w:uiPriority w:val="32"/>
    <w:qFormat/>
    <w:rsid w:val="006E31AE"/>
    <w:rPr>
      <w:b/>
      <w:bCs/>
      <w:smallCaps/>
      <w:color w:val="0F4761" w:themeColor="accent1" w:themeShade="BF"/>
      <w:spacing w:val="5"/>
    </w:rPr>
  </w:style>
  <w:style w:type="paragraph" w:styleId="NormalWeb">
    <w:name w:val="Normal (Web)"/>
    <w:basedOn w:val="Normal"/>
    <w:uiPriority w:val="99"/>
    <w:semiHidden/>
    <w:unhideWhenUsed/>
    <w:rsid w:val="006E31AE"/>
    <w:rPr>
      <w:rFonts w:ascii="Times New Roman" w:hAnsi="Times New Roman" w:cs="Times New Roman"/>
    </w:rPr>
  </w:style>
  <w:style w:type="character" w:styleId="Hyperlink">
    <w:name w:val="Hyperlink"/>
    <w:basedOn w:val="DefaultParagraphFont"/>
    <w:uiPriority w:val="99"/>
    <w:unhideWhenUsed/>
    <w:rsid w:val="005C2F0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ure-web.cisco.com/1xdhBdrPGt_sQGY7uakBem1R78XpJj8VzFlpZwZWjKeeVXd727OLnjs9m-5jm88B5fyQTJpCGoSQGEvJVBlLPIP3p-_LZzq2fNzgzhwxPI91h9krjtSR3DZ0q5dRPLig4iDH_tygpw2KJazQRVmBA3zgwLa6awPvKp3NU-c2e7WMRjSraQMDi70M2MJSthVwpksbuZZERveNdGFnLGqMn8CrwRi5-GU-YVjA-wWi609EUHJZdxWjFQ2ZOeh4RiKIKxFy0zedQfDT1Qfga5_xQ7RMKm4HtHVGznpi0U1ySs-fyeMNBmBMPrDshGI62AvhBSlP8OEXPbnJPN1cCrgqiMg/http%3A%2F%2Fwww.instagram.com%2Fgjepcindia" TargetMode="External"/><Relationship Id="rId3" Type="http://schemas.openxmlformats.org/officeDocument/2006/relationships/settings" Target="settings.xml"/><Relationship Id="rId7" Type="http://schemas.openxmlformats.org/officeDocument/2006/relationships/hyperlink" Target="http://secure-web.cisco.com/1sF6igtkOdqjqGuj5D9icQWqNBwhGHw-WFo7mhM_PnjlAfvE4Kky-Cmv1n5WYv92aNjsD74rda-_8hC_6myN0t0JPIH-6sEXuvCfZslUiq3NLWDE9FgMznQKAK2dG68Xtt-R5bjnyFq7PBeXeor1PvavpSXRFEzdBomi2lY10KqDtc9r5SJbrLI3VpCVTguF4PcTex_02w2H0tvSZW4Q7eE7C8AOV9J7gxFfHDRpHoTG0SAvBQc_SjIbEer-r4Mp8Wn9-89-yPvqNxg9SLr_OoLDDiZoXRg0ESNbUAVu3DVZhod58z5A80nJ0OcMrwz5cjkxjfqT5mmgSvXlM4fIL3Q/http%3A%2F%2Fwww.facebook.com%2FGJEP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C3CFC.560C63F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ecure-web.cisco.com/1ceSuIvWKvRLLTAEJk9f3Xj0dpiDxl4yKFyU41hcQdVB0Zemirbp4K7PXcOwE0C_MRl2qGb3hQDHr3XVfOVpamZzNfEOBk8Rh7E2z1anQbRXgpfJ9sSXB8mt5jHk62dHuhg501lU1s4Mfd03_YiDQYq_fd414Wm1gkg6YYWvKCT2M0I0l6XOArdlohFsPm6NP1j_zfjXdlHDdC_JuQIh2P6vuZSZNrkJ69COy8f5JN42YwQSiLyR1vbBuE027rOD9FzxN-7v_Kjb5ComrcvLBLMFF6h4E3s_dsLud9y9w7tn6SpdfGryAjQqk-VrgZIRRkDOE7stTQOEEqPa6Gf06Fg/http%3A%2F%2Fwww.twitter.com%2FGJEPCIndia" TargetMode="External"/><Relationship Id="rId4" Type="http://schemas.openxmlformats.org/officeDocument/2006/relationships/webSettings" Target="webSettings.xml"/><Relationship Id="rId9" Type="http://schemas.openxmlformats.org/officeDocument/2006/relationships/hyperlink" Target="http://secure-web.cisco.com/122d2Jg_1x8vvZGHi3bmJO_xXyOZpCN7__aFdqrUBCKkLKZe30W_1qtL3pIa9ESAn5Y1NR3xSlFB0tOe04MhOpR9omYhEIHcnzeCllkXe0mmxfSvUH08_a-rzK6svlpyU8PuCY1kMo3NYfDLV3Aqq-k46AF8zhC3doKxuayjaH3P_xaVAPuR7SuHmMZsWd055cz0U5ovZvNRlX_Fpc4ZauvwQCmNgcRzkDdc7-FfTgrFTZf2adHhzBoWDGXzZ9jLhu2C97E_MQvyCooyWrPB5aB44qOLZPt2n4nt7Rqm4xlYT-Mo9inEuBckRPcrfC_GbOiobzeOA9j_0vv9pKT8psg/http%3A%2F%2Fwww.youtube.com%2Fgjepcin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152</TotalTime>
  <Pages>3</Pages>
  <Words>964</Words>
  <Characters>6218</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Pradeesh Gopalan</dc:creator>
  <cp:keywords/>
  <dc:description/>
  <cp:lastModifiedBy>Pradeesh Gopalan</cp:lastModifiedBy>
  <cp:revision>4</cp:revision>
  <dcterms:created xsi:type="dcterms:W3CDTF">2025-12-31T06:14:00Z</dcterms:created>
  <dcterms:modified xsi:type="dcterms:W3CDTF">2025-12-31T12:40:00Z</dcterms:modified>
</cp:coreProperties>
</file>